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E1932" w:rsidRDefault="00D53495">
      <w:pPr>
        <w:jc w:val="center"/>
      </w:pPr>
      <w:r>
        <w:t xml:space="preserve">Quality Management - Task 2 </w:t>
      </w:r>
    </w:p>
    <w:p w14:paraId="00000002" w14:textId="77777777" w:rsidR="002E1932" w:rsidRDefault="00D53495">
      <w:pPr>
        <w:jc w:val="center"/>
      </w:pPr>
      <w:r>
        <w:t xml:space="preserve">Business: Ahead Physiotherapy </w:t>
      </w:r>
    </w:p>
    <w:p w14:paraId="00000003" w14:textId="77777777" w:rsidR="002E1932" w:rsidRDefault="00D53495">
      <w:pPr>
        <w:jc w:val="center"/>
      </w:pPr>
      <w:hyperlink r:id="rId4">
        <w:r>
          <w:rPr>
            <w:color w:val="1155CC"/>
            <w:u w:val="single"/>
          </w:rPr>
          <w:t>https://aheadphysiotherapy.com.au/</w:t>
        </w:r>
      </w:hyperlink>
    </w:p>
    <w:p w14:paraId="00000004" w14:textId="77777777" w:rsidR="002E1932" w:rsidRDefault="002E1932">
      <w:pPr>
        <w:jc w:val="center"/>
      </w:pPr>
    </w:p>
    <w:p w14:paraId="00000005" w14:textId="77777777" w:rsidR="002E1932" w:rsidRDefault="00D53495">
      <w:pPr>
        <w:jc w:val="center"/>
        <w:rPr>
          <w:b/>
        </w:rPr>
      </w:pPr>
      <w:r>
        <w:rPr>
          <w:b/>
        </w:rPr>
        <w:t>OUTLINE AND DELEGATION</w:t>
      </w:r>
    </w:p>
    <w:p w14:paraId="00000006" w14:textId="77777777" w:rsidR="002E1932" w:rsidRDefault="002E1932"/>
    <w:p w14:paraId="00000007" w14:textId="77777777" w:rsidR="002E1932" w:rsidRDefault="00D53495">
      <w:r>
        <w:t>1.</w:t>
      </w:r>
      <w:r>
        <w:rPr>
          <w:b/>
        </w:rPr>
        <w:t xml:space="preserve"> </w:t>
      </w:r>
      <w:r>
        <w:rPr>
          <w:b/>
          <w:highlight w:val="yellow"/>
        </w:rPr>
        <w:t>SUTTON (write last)</w:t>
      </w:r>
      <w:r>
        <w:rPr>
          <w:b/>
        </w:rPr>
        <w:t xml:space="preserve"> Executive Summary</w:t>
      </w:r>
      <w:r>
        <w:t>– summary of key elements of the business’ current quality situation, opportunities for improvement and recommendations (half-page max – approx. 250 words) (10 marks)</w:t>
      </w:r>
    </w:p>
    <w:p w14:paraId="00000008" w14:textId="77777777" w:rsidR="002E1932" w:rsidRDefault="002E1932"/>
    <w:p w14:paraId="00000009" w14:textId="77777777" w:rsidR="002E1932" w:rsidRDefault="00D53495">
      <w:r>
        <w:rPr>
          <w:b/>
          <w:highlight w:val="yellow"/>
        </w:rPr>
        <w:t xml:space="preserve">SHARNI </w:t>
      </w:r>
      <w:r>
        <w:rPr>
          <w:b/>
        </w:rPr>
        <w:t>Introduction</w:t>
      </w:r>
      <w:r>
        <w:t xml:space="preserve"> – What is the purpose of the case study and what is the nature of th</w:t>
      </w:r>
      <w:r>
        <w:t>e business. (10 marks)</w:t>
      </w:r>
    </w:p>
    <w:p w14:paraId="0000000A" w14:textId="77777777" w:rsidR="002E1932" w:rsidRDefault="002E1932"/>
    <w:p w14:paraId="0000000B" w14:textId="77777777" w:rsidR="002E1932" w:rsidRDefault="00D53495">
      <w:r>
        <w:rPr>
          <w:b/>
          <w:highlight w:val="yellow"/>
        </w:rPr>
        <w:t>SHARNI</w:t>
      </w:r>
      <w:r>
        <w:rPr>
          <w:b/>
        </w:rPr>
        <w:t xml:space="preserve"> Background</w:t>
      </w:r>
      <w:r>
        <w:t xml:space="preserve"> – Describe the purpose and background to the business, its stakeholders, primary activities, culture, values and goals, quality stance. (approx. 250 words)</w:t>
      </w:r>
    </w:p>
    <w:p w14:paraId="0000000C" w14:textId="77777777" w:rsidR="002E1932" w:rsidRDefault="002E1932"/>
    <w:p w14:paraId="0000000D" w14:textId="77777777" w:rsidR="002E1932" w:rsidRDefault="00D53495">
      <w:r>
        <w:rPr>
          <w:b/>
          <w:highlight w:val="yellow"/>
        </w:rPr>
        <w:t xml:space="preserve">JEMMA AND SUTTON </w:t>
      </w:r>
      <w:r>
        <w:rPr>
          <w:b/>
        </w:rPr>
        <w:t xml:space="preserve">Quality Assessment </w:t>
      </w:r>
      <w:r>
        <w:t>– interpret the firm’</w:t>
      </w:r>
      <w:r>
        <w:t xml:space="preserve">s current quality situation (approx. 500 words) </w:t>
      </w:r>
    </w:p>
    <w:p w14:paraId="0000000E" w14:textId="77777777" w:rsidR="002E1932" w:rsidRDefault="00D53495">
      <w:r>
        <w:rPr>
          <w:highlight w:val="yellow"/>
        </w:rPr>
        <w:t>SHARNI INTRO</w:t>
      </w:r>
      <w:r>
        <w:t xml:space="preserve"> Provide an introduction explaining your approach and the importance of the areas of consideration. (15 marks) </w:t>
      </w:r>
    </w:p>
    <w:p w14:paraId="0000000F" w14:textId="77777777" w:rsidR="002E1932" w:rsidRDefault="00D53495">
      <w:r>
        <w:rPr>
          <w:highlight w:val="yellow"/>
        </w:rPr>
        <w:t>SUTTON</w:t>
      </w:r>
      <w:r>
        <w:t xml:space="preserve"> 3.1 Management/</w:t>
      </w:r>
      <w:proofErr w:type="spellStart"/>
      <w:r>
        <w:t>organisational</w:t>
      </w:r>
      <w:proofErr w:type="spellEnd"/>
      <w:r>
        <w:t xml:space="preserve"> practices </w:t>
      </w:r>
    </w:p>
    <w:p w14:paraId="00000010" w14:textId="77777777" w:rsidR="002E1932" w:rsidRDefault="00D53495">
      <w:r>
        <w:rPr>
          <w:highlight w:val="yellow"/>
        </w:rPr>
        <w:t>SUTTON</w:t>
      </w:r>
      <w:r>
        <w:t xml:space="preserve"> 3.2 Service/process practice</w:t>
      </w:r>
      <w:r>
        <w:t xml:space="preserve">s </w:t>
      </w:r>
    </w:p>
    <w:p w14:paraId="00000011" w14:textId="77777777" w:rsidR="002E1932" w:rsidRDefault="00D53495">
      <w:r>
        <w:rPr>
          <w:highlight w:val="yellow"/>
        </w:rPr>
        <w:t>JEMMA</w:t>
      </w:r>
      <w:r>
        <w:t xml:space="preserve"> 3.3 Customer practices </w:t>
      </w:r>
    </w:p>
    <w:p w14:paraId="00000012" w14:textId="77777777" w:rsidR="002E1932" w:rsidRDefault="00D53495">
      <w:r>
        <w:rPr>
          <w:highlight w:val="yellow"/>
        </w:rPr>
        <w:t>JEMMA</w:t>
      </w:r>
      <w:r>
        <w:t xml:space="preserve"> 3.4 Workforce practices</w:t>
      </w:r>
    </w:p>
    <w:p w14:paraId="00000013" w14:textId="77777777" w:rsidR="002E1932" w:rsidRDefault="002E1932"/>
    <w:p w14:paraId="00000014" w14:textId="77777777" w:rsidR="002E1932" w:rsidRDefault="002E1932"/>
    <w:p w14:paraId="00000015" w14:textId="77777777" w:rsidR="002E1932" w:rsidRDefault="00D53495">
      <w:r>
        <w:rPr>
          <w:b/>
          <w:highlight w:val="yellow"/>
        </w:rPr>
        <w:t>SHARNI</w:t>
      </w:r>
      <w:r>
        <w:rPr>
          <w:b/>
        </w:rPr>
        <w:t xml:space="preserve"> Identify opportunities</w:t>
      </w:r>
      <w:r>
        <w:t xml:space="preserve"> for the firm to improve its quality practices for greater advantage and performance success. (approx. 300 words) (15 marks) </w:t>
      </w:r>
    </w:p>
    <w:p w14:paraId="00000016" w14:textId="77777777" w:rsidR="002E1932" w:rsidRDefault="00D53495">
      <w:proofErr w:type="gramStart"/>
      <w:r>
        <w:t>Provide an introduction to</w:t>
      </w:r>
      <w:proofErr w:type="gramEnd"/>
      <w:r>
        <w:t xml:space="preserve"> the secti</w:t>
      </w:r>
      <w:r>
        <w:t xml:space="preserve">on. </w:t>
      </w:r>
    </w:p>
    <w:p w14:paraId="00000017" w14:textId="77777777" w:rsidR="002E1932" w:rsidRDefault="00D53495">
      <w:r>
        <w:t xml:space="preserve">4.1 Synthesis of your quality assessment to provide an integrated view of the firm’s current situation. Identify three of four significant issues. </w:t>
      </w:r>
      <w:proofErr w:type="spellStart"/>
      <w:r>
        <w:t>Recognise</w:t>
      </w:r>
      <w:proofErr w:type="spellEnd"/>
      <w:r>
        <w:t xml:space="preserve"> if these as interconnected in the business system. </w:t>
      </w:r>
    </w:p>
    <w:p w14:paraId="00000018" w14:textId="77777777" w:rsidR="002E1932" w:rsidRDefault="00D53495">
      <w:r>
        <w:t>4.2 Explain why these are important in ter</w:t>
      </w:r>
      <w:r>
        <w:t xml:space="preserve">ms of quality performance for the firm and how superior quality practices in these areas could deliver improved outcomes for the firm. </w:t>
      </w:r>
    </w:p>
    <w:p w14:paraId="00000019" w14:textId="77777777" w:rsidR="002E1932" w:rsidRDefault="002E1932"/>
    <w:p w14:paraId="0000001A" w14:textId="77777777" w:rsidR="002E1932" w:rsidRDefault="00D53495">
      <w:pPr>
        <w:rPr>
          <w:highlight w:val="yellow"/>
        </w:rPr>
      </w:pPr>
      <w:r>
        <w:rPr>
          <w:highlight w:val="yellow"/>
        </w:rPr>
        <w:t xml:space="preserve">Review in week 8 and start bringing it together </w:t>
      </w:r>
    </w:p>
    <w:p w14:paraId="0000001B" w14:textId="77777777" w:rsidR="002E1932" w:rsidRDefault="002E1932"/>
    <w:p w14:paraId="0000001C" w14:textId="77777777" w:rsidR="002E1932" w:rsidRDefault="00D53495">
      <w:r>
        <w:rPr>
          <w:b/>
          <w:highlight w:val="yellow"/>
        </w:rPr>
        <w:t xml:space="preserve">WRITE TOGETHER (Sutton) </w:t>
      </w:r>
      <w:r>
        <w:rPr>
          <w:b/>
        </w:rPr>
        <w:t>Conclusion</w:t>
      </w:r>
      <w:r>
        <w:t xml:space="preserve"> - (approx. 200 words) Provide an i</w:t>
      </w:r>
      <w:r>
        <w:t>nsightful, succinct and persuasive summary about the key findings of current quality situation, key quality issues, opportunities for improvement and performance implications for the firm. supportive of the following outstanding recommendations. (10 marks)</w:t>
      </w:r>
      <w:r>
        <w:t xml:space="preserve"> </w:t>
      </w:r>
    </w:p>
    <w:p w14:paraId="0000001D" w14:textId="77777777" w:rsidR="002E1932" w:rsidRDefault="002E1932"/>
    <w:p w14:paraId="0000001E" w14:textId="77777777" w:rsidR="002E1932" w:rsidRDefault="00D53495">
      <w:r>
        <w:rPr>
          <w:b/>
          <w:highlight w:val="yellow"/>
        </w:rPr>
        <w:lastRenderedPageBreak/>
        <w:t xml:space="preserve">WRITE TOGETHER (Jemma) </w:t>
      </w:r>
      <w:r>
        <w:rPr>
          <w:b/>
        </w:rPr>
        <w:t>Recommendations</w:t>
      </w:r>
      <w:r>
        <w:t xml:space="preserve"> –and their STRATEGIC importance and implications. These should provide as the basis for the recommendations (no more than 5) you present here. (approx. 200 words)</w:t>
      </w:r>
    </w:p>
    <w:p w14:paraId="0000001F" w14:textId="77777777" w:rsidR="002E1932" w:rsidRDefault="002E1932"/>
    <w:p w14:paraId="00000020" w14:textId="77777777" w:rsidR="002E1932" w:rsidRDefault="00D53495">
      <w:r>
        <w:rPr>
          <w:b/>
          <w:highlight w:val="yellow"/>
        </w:rPr>
        <w:t xml:space="preserve">ALL </w:t>
      </w:r>
      <w:r>
        <w:rPr>
          <w:b/>
        </w:rPr>
        <w:t>References</w:t>
      </w:r>
      <w:r>
        <w:t xml:space="preserve"> – Provide sound and appropriate support for the ideas and discussion in your</w:t>
      </w:r>
      <w:r>
        <w:t xml:space="preserve"> work with TEN (10) ACADEMIC PEER-REVIEWED journal articles from strategic management literature (10 marks)</w:t>
      </w:r>
    </w:p>
    <w:p w14:paraId="00000021" w14:textId="77777777" w:rsidR="002E1932" w:rsidRDefault="002E1932"/>
    <w:p w14:paraId="00000022" w14:textId="77777777" w:rsidR="002E1932" w:rsidRDefault="00D53495">
      <w:r>
        <w:br w:type="page"/>
      </w:r>
    </w:p>
    <w:p w14:paraId="00000023" w14:textId="77777777" w:rsidR="002E1932" w:rsidRDefault="002E1932">
      <w:pPr>
        <w:rPr>
          <w:b/>
          <w:highlight w:val="yellow"/>
        </w:rPr>
      </w:pPr>
    </w:p>
    <w:p w14:paraId="00000024" w14:textId="77777777" w:rsidR="002E1932" w:rsidRDefault="00D53495">
      <w:pPr>
        <w:rPr>
          <w:b/>
        </w:rPr>
      </w:pPr>
      <w:r>
        <w:rPr>
          <w:b/>
          <w:highlight w:val="yellow"/>
        </w:rPr>
        <w:t xml:space="preserve">SHARNI </w:t>
      </w:r>
      <w:r>
        <w:rPr>
          <w:b/>
        </w:rPr>
        <w:t>Introduction</w:t>
      </w:r>
      <w:r>
        <w:t xml:space="preserve"> </w:t>
      </w:r>
      <w:r>
        <w:rPr>
          <w:b/>
        </w:rPr>
        <w:t xml:space="preserve">and background </w:t>
      </w:r>
    </w:p>
    <w:p w14:paraId="00000025" w14:textId="77777777" w:rsidR="002E1932" w:rsidRDefault="00D53495">
      <w:pPr>
        <w:jc w:val="both"/>
      </w:pPr>
      <w:r>
        <w:t xml:space="preserve">This case study aims to interpret Ahead Physiotherapy’s current approach to quality management and identify </w:t>
      </w:r>
      <w:r>
        <w:t xml:space="preserve">potential opportunities to improve business performance and customer satisfaction through the application of relevant quality management principles and practices. This will be achieved through detailing the background of the business, evaluating </w:t>
      </w:r>
      <w:proofErr w:type="spellStart"/>
      <w:r>
        <w:t>organisati</w:t>
      </w:r>
      <w:r>
        <w:t>onal</w:t>
      </w:r>
      <w:proofErr w:type="spellEnd"/>
      <w:r>
        <w:t xml:space="preserve"> practices, process practices, customer practices and workforce practices. From this, opportunities will be </w:t>
      </w:r>
      <w:proofErr w:type="gramStart"/>
      <w:r>
        <w:t>identified</w:t>
      </w:r>
      <w:proofErr w:type="gramEnd"/>
      <w:r>
        <w:t xml:space="preserve"> and recommendations will be made. </w:t>
      </w:r>
    </w:p>
    <w:p w14:paraId="00000026" w14:textId="77777777" w:rsidR="002E1932" w:rsidRDefault="002E1932"/>
    <w:p w14:paraId="00000027" w14:textId="77777777" w:rsidR="002E1932" w:rsidRDefault="00D53495">
      <w:pPr>
        <w:jc w:val="both"/>
      </w:pPr>
      <w:r>
        <w:t xml:space="preserve">Ahead Physiotherapy is a physiotherapy clinic operating in the health industry that </w:t>
      </w:r>
      <w:proofErr w:type="spellStart"/>
      <w:r>
        <w:t>specialises</w:t>
      </w:r>
      <w:proofErr w:type="spellEnd"/>
      <w:r>
        <w:t xml:space="preserve"> i</w:t>
      </w:r>
      <w:r>
        <w:t xml:space="preserve">n treating headaches, migraines, neck and jaw conditions, as well as all other musculoskeletal areas (Ahead Physiotherapy 2020). The clinic is a small business located in </w:t>
      </w:r>
      <w:proofErr w:type="spellStart"/>
      <w:r>
        <w:t>Currimundi</w:t>
      </w:r>
      <w:proofErr w:type="spellEnd"/>
      <w:r>
        <w:t xml:space="preserve"> that opened in 2017, now operating with seven staff members, </w:t>
      </w:r>
      <w:proofErr w:type="gramStart"/>
      <w:r>
        <w:t>all of</w:t>
      </w:r>
      <w:proofErr w:type="gramEnd"/>
      <w:r>
        <w:t xml:space="preserve"> which </w:t>
      </w:r>
      <w:proofErr w:type="spellStart"/>
      <w:r>
        <w:t>specialise</w:t>
      </w:r>
      <w:proofErr w:type="spellEnd"/>
      <w:r>
        <w:t xml:space="preserve"> in providing positive experiences for patients through friendly and effective service (Ahead Physiotherapy 2020). The clinic’s aim is to provide effective physiotherapy treatment to the population of the Sunshine Coast, whilst keeping bookings c</w:t>
      </w:r>
      <w:r>
        <w:t xml:space="preserve">onsistent in order to remain profitable and provide the best possible quality service (Ahead Physiotherapy 2020). The clinic values getting to know patients and offering a unique tailored service to </w:t>
      </w:r>
      <w:proofErr w:type="gramStart"/>
      <w:r>
        <w:t>each and every</w:t>
      </w:r>
      <w:proofErr w:type="gramEnd"/>
      <w:r>
        <w:t xml:space="preserve"> patient, this is reflected in their friend</w:t>
      </w:r>
      <w:r>
        <w:t xml:space="preserve">ly and attentive culture (Ahead Physiotherapy 2020). Primary stakeholders of the business include the patients, the employees and Coast Family Dental </w:t>
      </w:r>
      <w:proofErr w:type="spellStart"/>
      <w:r>
        <w:t>Currimundi</w:t>
      </w:r>
      <w:proofErr w:type="spellEnd"/>
      <w:r>
        <w:t>, as they share the premise with Ahead Physiotherapy (2020, pers. comm. 31 August). Primary acti</w:t>
      </w:r>
      <w:r>
        <w:t>vities for the business include treating patients, managing the appointment book, managing patient enquiries, communicating with GP’s, cleaning, marketing and managing finances (2020, pers. comm. 31 August). Ahead Physiotherapy aims to provide quality serv</w:t>
      </w:r>
      <w:r>
        <w:t xml:space="preserve">ice in all areas of the business, continuously improving to have the most effective processes that cater to patients needs and increase bookings. </w:t>
      </w:r>
    </w:p>
    <w:p w14:paraId="00000028" w14:textId="77777777" w:rsidR="002E1932" w:rsidRDefault="002E1932"/>
    <w:p w14:paraId="00000029" w14:textId="77777777" w:rsidR="002E1932" w:rsidRDefault="002E1932">
      <w:pPr>
        <w:spacing w:before="240" w:after="240" w:line="360" w:lineRule="auto"/>
        <w:jc w:val="both"/>
        <w:rPr>
          <w:rFonts w:ascii="Times" w:eastAsia="Times" w:hAnsi="Times" w:cs="Times"/>
          <w:sz w:val="24"/>
          <w:szCs w:val="24"/>
        </w:rPr>
      </w:pPr>
    </w:p>
    <w:p w14:paraId="0000002A" w14:textId="77777777" w:rsidR="002E1932" w:rsidRDefault="002E1932">
      <w:pPr>
        <w:spacing w:before="240" w:after="240" w:line="360" w:lineRule="auto"/>
        <w:jc w:val="both"/>
        <w:rPr>
          <w:rFonts w:ascii="Times" w:eastAsia="Times" w:hAnsi="Times" w:cs="Times"/>
          <w:sz w:val="24"/>
          <w:szCs w:val="24"/>
        </w:rPr>
      </w:pPr>
    </w:p>
    <w:sectPr w:rsidR="002E193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932"/>
    <w:rsid w:val="002E1932"/>
    <w:rsid w:val="00D5349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2DCC1-C3CB-464E-9D2C-165E7FB8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headphysiotherapy.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3830</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fox</dc:creator>
  <cp:lastModifiedBy>sutton shupak</cp:lastModifiedBy>
  <cp:revision>2</cp:revision>
  <dcterms:created xsi:type="dcterms:W3CDTF">2020-09-01T23:39:00Z</dcterms:created>
  <dcterms:modified xsi:type="dcterms:W3CDTF">2020-09-01T23:39:00Z</dcterms:modified>
</cp:coreProperties>
</file>